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A5" w:rsidRDefault="008F3A31" w:rsidP="000E66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763000"/>
            <wp:effectExtent l="0" t="0" r="9525" b="0"/>
            <wp:docPr id="1" name="Рисунок 1" descr="C:\Users\МетодКабинед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д\Desktop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"/>
                    <a:stretch/>
                  </pic:blipFill>
                  <pic:spPr bwMode="auto">
                    <a:xfrm>
                      <a:off x="0" y="0"/>
                      <a:ext cx="6299835" cy="87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A5" w:rsidRDefault="00242BA5" w:rsidP="000E66F4">
      <w:pPr>
        <w:jc w:val="center"/>
        <w:rPr>
          <w:rFonts w:ascii="Times New Roman" w:hAnsi="Times New Roman"/>
        </w:rPr>
      </w:pPr>
    </w:p>
    <w:p w:rsidR="000E66F4" w:rsidRDefault="000E66F4" w:rsidP="000E66F4">
      <w:pPr>
        <w:jc w:val="center"/>
        <w:rPr>
          <w:rFonts w:ascii="Times New Roman" w:hAnsi="Times New Roman"/>
          <w:sz w:val="24"/>
          <w:szCs w:val="24"/>
        </w:rPr>
      </w:pPr>
    </w:p>
    <w:p w:rsidR="006650ED" w:rsidRDefault="006650ED" w:rsidP="006650ED">
      <w:pPr>
        <w:jc w:val="center"/>
        <w:rPr>
          <w:rFonts w:ascii="Times New Roman" w:hAnsi="Times New Roman"/>
          <w:b/>
          <w:sz w:val="28"/>
          <w:szCs w:val="28"/>
        </w:rPr>
      </w:pPr>
      <w:r w:rsidRPr="0033543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3543D">
        <w:rPr>
          <w:rFonts w:ascii="Times New Roman" w:hAnsi="Times New Roman"/>
          <w:b/>
          <w:sz w:val="28"/>
          <w:szCs w:val="28"/>
        </w:rPr>
        <w:t>.О</w:t>
      </w:r>
      <w:bookmarkStart w:id="0" w:name="_GoBack"/>
      <w:bookmarkEnd w:id="0"/>
      <w:r w:rsidRPr="0033543D">
        <w:rPr>
          <w:rFonts w:ascii="Times New Roman" w:hAnsi="Times New Roman"/>
          <w:b/>
          <w:sz w:val="28"/>
          <w:szCs w:val="28"/>
        </w:rPr>
        <w:t>бщие положения</w:t>
      </w:r>
    </w:p>
    <w:p w:rsidR="006650ED" w:rsidRDefault="006650ED" w:rsidP="006650ED">
      <w:pPr>
        <w:pStyle w:val="1"/>
        <w:spacing w:line="360" w:lineRule="auto"/>
        <w:ind w:left="709"/>
        <w:jc w:val="both"/>
        <w:rPr>
          <w:sz w:val="28"/>
          <w:szCs w:val="28"/>
        </w:rPr>
      </w:pPr>
    </w:p>
    <w:p w:rsidR="006650ED" w:rsidRPr="00A74190" w:rsidRDefault="006650ED" w:rsidP="00A74190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4190">
        <w:rPr>
          <w:sz w:val="28"/>
          <w:szCs w:val="28"/>
        </w:rPr>
        <w:t>1.1.Настоящее Положение определяет порядок и критерии проведения конкурса, подведения итогов  и поощрения участников  среди обучающихся государственного автономного профессионального  образовательного учреждения Свердловской области «Слободотуринск</w:t>
      </w:r>
      <w:r w:rsidR="00B5268B" w:rsidRPr="00A74190">
        <w:rPr>
          <w:sz w:val="28"/>
          <w:szCs w:val="28"/>
        </w:rPr>
        <w:t>ий</w:t>
      </w:r>
      <w:r w:rsidRPr="00A74190">
        <w:rPr>
          <w:sz w:val="28"/>
          <w:szCs w:val="28"/>
        </w:rPr>
        <w:t xml:space="preserve"> аграрно-экономическ</w:t>
      </w:r>
      <w:r w:rsidR="00B5268B" w:rsidRPr="00A74190">
        <w:rPr>
          <w:sz w:val="28"/>
          <w:szCs w:val="28"/>
        </w:rPr>
        <w:t>ий</w:t>
      </w:r>
      <w:r w:rsidRPr="00A74190">
        <w:rPr>
          <w:sz w:val="28"/>
          <w:szCs w:val="28"/>
        </w:rPr>
        <w:t xml:space="preserve"> техникум».</w:t>
      </w:r>
      <w:proofErr w:type="gramEnd"/>
    </w:p>
    <w:p w:rsidR="006650ED" w:rsidRPr="00A74190" w:rsidRDefault="006650ED" w:rsidP="00A741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190">
        <w:rPr>
          <w:rFonts w:ascii="Times New Roman" w:hAnsi="Times New Roman"/>
          <w:b/>
          <w:sz w:val="28"/>
          <w:szCs w:val="28"/>
        </w:rPr>
        <w:t>Цел</w:t>
      </w:r>
      <w:r w:rsidR="008D6061" w:rsidRPr="00A74190">
        <w:rPr>
          <w:rFonts w:ascii="Times New Roman" w:hAnsi="Times New Roman"/>
          <w:b/>
          <w:sz w:val="28"/>
          <w:szCs w:val="28"/>
        </w:rPr>
        <w:t>и и з</w:t>
      </w:r>
      <w:r w:rsidRPr="00A74190">
        <w:rPr>
          <w:rFonts w:ascii="Times New Roman" w:hAnsi="Times New Roman"/>
          <w:b/>
          <w:bCs/>
          <w:sz w:val="28"/>
          <w:szCs w:val="28"/>
        </w:rPr>
        <w:t>адачи Конкурса</w:t>
      </w:r>
      <w:r w:rsidRPr="00A74190">
        <w:rPr>
          <w:rFonts w:ascii="Times New Roman" w:hAnsi="Times New Roman"/>
          <w:b/>
          <w:sz w:val="28"/>
          <w:szCs w:val="28"/>
        </w:rPr>
        <w:t xml:space="preserve">: </w:t>
      </w:r>
    </w:p>
    <w:p w:rsidR="008D6061" w:rsidRPr="00A74190" w:rsidRDefault="008D6061" w:rsidP="00A74190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4190">
        <w:rPr>
          <w:color w:val="auto"/>
          <w:sz w:val="28"/>
          <w:szCs w:val="28"/>
          <w:shd w:val="clear" w:color="auto" w:fill="FFFFFF"/>
        </w:rPr>
        <w:t xml:space="preserve">Создание положительного имиджа образовательного учреждения, для привлечения </w:t>
      </w:r>
      <w:r w:rsidR="003D4E43">
        <w:rPr>
          <w:color w:val="auto"/>
          <w:sz w:val="28"/>
          <w:szCs w:val="28"/>
          <w:shd w:val="clear" w:color="auto" w:fill="FFFFFF"/>
        </w:rPr>
        <w:t>выпускников школ</w:t>
      </w:r>
      <w:r w:rsidRPr="00A74190">
        <w:rPr>
          <w:color w:val="auto"/>
          <w:sz w:val="28"/>
          <w:szCs w:val="28"/>
          <w:shd w:val="clear" w:color="auto" w:fill="FFFFFF"/>
        </w:rPr>
        <w:t>.</w:t>
      </w:r>
    </w:p>
    <w:p w:rsidR="008D6061" w:rsidRPr="00A74190" w:rsidRDefault="008D6061" w:rsidP="00A7419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  <w:shd w:val="clear" w:color="auto" w:fill="FFFFFF"/>
        </w:rPr>
        <w:t>Поощрение творческих способностей учащихся в их активном поиске современных форм и методов развития информационных технологий.</w:t>
      </w:r>
      <w:r w:rsidRPr="00A74190">
        <w:rPr>
          <w:rFonts w:ascii="Times New Roman" w:hAnsi="Times New Roman"/>
          <w:sz w:val="28"/>
          <w:szCs w:val="28"/>
        </w:rPr>
        <w:br/>
        <w:t>1.2.Участниками конкурса могут быть обучающиеся 1,2,3 и 4 курсов техникума</w:t>
      </w:r>
      <w:r w:rsidRPr="00A74190">
        <w:rPr>
          <w:rFonts w:ascii="Times New Roman" w:hAnsi="Times New Roman"/>
          <w:b/>
          <w:sz w:val="28"/>
          <w:szCs w:val="28"/>
        </w:rPr>
        <w:t xml:space="preserve"> </w:t>
      </w:r>
      <w:r w:rsidRPr="00A7419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4190">
        <w:rPr>
          <w:rFonts w:ascii="Times New Roman" w:hAnsi="Times New Roman"/>
          <w:b/>
          <w:sz w:val="28"/>
          <w:szCs w:val="28"/>
        </w:rPr>
        <w:t>. Организация работы конкурса</w:t>
      </w:r>
    </w:p>
    <w:p w:rsidR="008D6061" w:rsidRPr="00A74190" w:rsidRDefault="008D6061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2.1.Для организации и проведения конкурса создается организационный комитет.</w:t>
      </w:r>
    </w:p>
    <w:p w:rsidR="008D6061" w:rsidRPr="00A74190" w:rsidRDefault="008D6061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2.2.Организационный комитет определяет:</w:t>
      </w:r>
    </w:p>
    <w:p w:rsidR="008D6061" w:rsidRPr="00A74190" w:rsidRDefault="008D6061" w:rsidP="00A7419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- сроки и время проведения конкурса;</w:t>
      </w:r>
    </w:p>
    <w:p w:rsidR="008D6061" w:rsidRPr="00A74190" w:rsidRDefault="008D6061" w:rsidP="00A7419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- состав жюри конкурса;</w:t>
      </w:r>
    </w:p>
    <w:p w:rsidR="008D6061" w:rsidRPr="00A74190" w:rsidRDefault="008D6061" w:rsidP="00A7419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- сроки представления заявок и материалов участников.</w:t>
      </w:r>
    </w:p>
    <w:p w:rsidR="00A61020" w:rsidRPr="00AC79A7" w:rsidRDefault="008D6061" w:rsidP="00A61020">
      <w:pPr>
        <w:pStyle w:val="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74190">
        <w:rPr>
          <w:sz w:val="28"/>
          <w:szCs w:val="28"/>
        </w:rPr>
        <w:t>2.3</w:t>
      </w:r>
      <w:r w:rsidRPr="00A74190">
        <w:rPr>
          <w:rFonts w:eastAsiaTheme="minorHAnsi"/>
          <w:sz w:val="28"/>
          <w:szCs w:val="28"/>
        </w:rPr>
        <w:t xml:space="preserve"> Первый этап –</w:t>
      </w:r>
      <w:r w:rsidR="00531561">
        <w:rPr>
          <w:rFonts w:eastAsiaTheme="minorHAnsi"/>
          <w:sz w:val="28"/>
          <w:szCs w:val="28"/>
        </w:rPr>
        <w:t xml:space="preserve"> </w:t>
      </w:r>
      <w:r w:rsidR="003D4E43">
        <w:rPr>
          <w:rFonts w:eastAsiaTheme="minorHAnsi"/>
          <w:sz w:val="28"/>
          <w:szCs w:val="28"/>
        </w:rPr>
        <w:t xml:space="preserve">(с 4.03.2019 год по 20.03.2019 год) - </w:t>
      </w:r>
      <w:r w:rsidRPr="00A74190">
        <w:rPr>
          <w:rFonts w:eastAsiaTheme="minorHAnsi"/>
          <w:sz w:val="28"/>
          <w:szCs w:val="28"/>
        </w:rPr>
        <w:t xml:space="preserve"> </w:t>
      </w:r>
      <w:r w:rsidR="00A61020" w:rsidRPr="0067178F">
        <w:rPr>
          <w:sz w:val="28"/>
          <w:szCs w:val="28"/>
        </w:rPr>
        <w:t>прием</w:t>
      </w:r>
      <w:r w:rsidR="00A61020">
        <w:rPr>
          <w:sz w:val="28"/>
          <w:szCs w:val="28"/>
        </w:rPr>
        <w:t xml:space="preserve"> заявок и </w:t>
      </w:r>
      <w:r w:rsidR="00A61020" w:rsidRPr="0067178F">
        <w:rPr>
          <w:sz w:val="28"/>
          <w:szCs w:val="28"/>
        </w:rPr>
        <w:t xml:space="preserve"> конкурсных работ по электронной почте: </w:t>
      </w:r>
      <w:hyperlink r:id="rId7" w:history="1">
        <w:r w:rsidR="00A61020" w:rsidRPr="00117243">
          <w:rPr>
            <w:rStyle w:val="a9"/>
            <w:sz w:val="28"/>
            <w:szCs w:val="28"/>
            <w:lang w:val="en-US"/>
          </w:rPr>
          <w:t>irina</w:t>
        </w:r>
        <w:r w:rsidR="00A61020" w:rsidRPr="00117243">
          <w:rPr>
            <w:rStyle w:val="a9"/>
            <w:sz w:val="28"/>
            <w:szCs w:val="28"/>
          </w:rPr>
          <w:t>-</w:t>
        </w:r>
        <w:r w:rsidR="00A61020" w:rsidRPr="00117243">
          <w:rPr>
            <w:rStyle w:val="a9"/>
            <w:sz w:val="28"/>
            <w:szCs w:val="28"/>
            <w:lang w:val="en-US"/>
          </w:rPr>
          <w:t>pervukhina</w:t>
        </w:r>
        <w:r w:rsidR="00A61020" w:rsidRPr="00117243">
          <w:rPr>
            <w:rStyle w:val="a9"/>
            <w:sz w:val="28"/>
            <w:szCs w:val="28"/>
          </w:rPr>
          <w:t>0@</w:t>
        </w:r>
        <w:r w:rsidR="00A61020" w:rsidRPr="00117243">
          <w:rPr>
            <w:rStyle w:val="a9"/>
            <w:sz w:val="28"/>
            <w:szCs w:val="28"/>
            <w:lang w:val="en-US"/>
          </w:rPr>
          <w:t>rambler</w:t>
        </w:r>
        <w:r w:rsidR="00A61020" w:rsidRPr="00117243">
          <w:rPr>
            <w:rStyle w:val="a9"/>
            <w:sz w:val="28"/>
            <w:szCs w:val="28"/>
          </w:rPr>
          <w:t>.</w:t>
        </w:r>
        <w:r w:rsidR="00A61020" w:rsidRPr="00117243">
          <w:rPr>
            <w:rStyle w:val="a9"/>
            <w:sz w:val="28"/>
            <w:szCs w:val="28"/>
            <w:lang w:val="en-US"/>
          </w:rPr>
          <w:t>ru</w:t>
        </w:r>
        <w:r w:rsidR="00A61020" w:rsidRPr="00117243">
          <w:rPr>
            <w:rStyle w:val="a9"/>
            <w:sz w:val="28"/>
            <w:szCs w:val="28"/>
          </w:rPr>
          <w:t xml:space="preserve">.   </w:t>
        </w:r>
      </w:hyperlink>
      <w:r w:rsidR="00A61020">
        <w:rPr>
          <w:sz w:val="28"/>
          <w:szCs w:val="28"/>
        </w:rPr>
        <w:t>(Приложение 1).</w:t>
      </w:r>
    </w:p>
    <w:p w:rsidR="008D6061" w:rsidRDefault="008D6061" w:rsidP="00A74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4190">
        <w:rPr>
          <w:rFonts w:ascii="Times New Roman" w:eastAsiaTheme="minorHAnsi" w:hAnsi="Times New Roman"/>
          <w:sz w:val="28"/>
          <w:szCs w:val="28"/>
        </w:rPr>
        <w:t>Второй этап</w:t>
      </w:r>
      <w:r w:rsidR="003D4E43">
        <w:rPr>
          <w:rFonts w:ascii="Times New Roman" w:eastAsiaTheme="minorHAnsi" w:hAnsi="Times New Roman"/>
          <w:sz w:val="28"/>
          <w:szCs w:val="28"/>
        </w:rPr>
        <w:t xml:space="preserve"> (21.03.2019 год -22.03.2019 год)</w:t>
      </w:r>
      <w:r w:rsidRPr="00A74190">
        <w:rPr>
          <w:rFonts w:ascii="Times New Roman" w:eastAsiaTheme="minorHAnsi" w:hAnsi="Times New Roman"/>
          <w:sz w:val="28"/>
          <w:szCs w:val="28"/>
        </w:rPr>
        <w:t xml:space="preserve"> – проверка конкурсных работ на соответствие требованиям</w:t>
      </w:r>
      <w:r w:rsidR="003D4E4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190">
        <w:rPr>
          <w:rFonts w:ascii="Times New Roman" w:eastAsiaTheme="minorHAnsi" w:hAnsi="Times New Roman"/>
          <w:sz w:val="28"/>
          <w:szCs w:val="28"/>
        </w:rPr>
        <w:t>конкурса.</w:t>
      </w:r>
    </w:p>
    <w:p w:rsidR="003D4E43" w:rsidRPr="00A74190" w:rsidRDefault="003D4E43" w:rsidP="00A741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Третий этап (25.03.2019 год) – публичное представление участниками конкурса своих работ.</w:t>
      </w:r>
    </w:p>
    <w:p w:rsidR="00B64DF8" w:rsidRPr="00A74190" w:rsidRDefault="00B64DF8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2.4.  Работа конкурса организуется по двум номинациям:</w:t>
      </w:r>
    </w:p>
    <w:p w:rsidR="00B64DF8" w:rsidRPr="00A74190" w:rsidRDefault="00B64DF8" w:rsidP="00A74190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лучший профориентационный видеоролик, о техникуме и его специальностях;</w:t>
      </w:r>
    </w:p>
    <w:p w:rsidR="00B64DF8" w:rsidRPr="00A74190" w:rsidRDefault="00B64DF8" w:rsidP="00A74190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лучшая профориентационная презентация,   о техникуме и его специальностях</w:t>
      </w:r>
      <w:r w:rsidR="00A61020">
        <w:rPr>
          <w:rFonts w:ascii="Times New Roman" w:hAnsi="Times New Roman"/>
          <w:sz w:val="28"/>
          <w:szCs w:val="28"/>
        </w:rPr>
        <w:t>.</w:t>
      </w:r>
    </w:p>
    <w:p w:rsidR="008D6061" w:rsidRDefault="008D6061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lastRenderedPageBreak/>
        <w:t>2.</w:t>
      </w:r>
      <w:r w:rsidR="00B64DF8" w:rsidRPr="00A74190">
        <w:rPr>
          <w:rFonts w:ascii="Times New Roman" w:hAnsi="Times New Roman"/>
          <w:sz w:val="28"/>
          <w:szCs w:val="28"/>
        </w:rPr>
        <w:t>5</w:t>
      </w:r>
      <w:r w:rsidRPr="00A74190">
        <w:rPr>
          <w:rFonts w:ascii="Times New Roman" w:hAnsi="Times New Roman"/>
          <w:sz w:val="28"/>
          <w:szCs w:val="28"/>
        </w:rPr>
        <w:t>. Жюри оценивает конкурсные работы.</w:t>
      </w:r>
    </w:p>
    <w:p w:rsidR="003D4E43" w:rsidRDefault="003D4E43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3093F">
        <w:rPr>
          <w:rFonts w:ascii="Times New Roman" w:hAnsi="Times New Roman"/>
          <w:sz w:val="28"/>
          <w:szCs w:val="28"/>
        </w:rPr>
        <w:t>Предоставляемая на конкурс работа должна отвечать следующим требованиям: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№436-ФЗ «О защите детей от информации, причиняющей вред их здоровью и развитию»;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рекламу;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не должна содержать использование чужих тестов, идей, и аудио материалов (плагиат).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Предусматриваются следующие темы конкурсных работ: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-Традиции нашего техникума;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студент, а это значит ….»;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профессия/специальность;</w:t>
      </w:r>
    </w:p>
    <w:p w:rsidR="00A3093F" w:rsidRDefault="00A3093F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жизнь техникума;</w:t>
      </w:r>
    </w:p>
    <w:p w:rsidR="00804654" w:rsidRDefault="00804654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-55 – летию техникума посвящается;</w:t>
      </w:r>
    </w:p>
    <w:p w:rsidR="00804654" w:rsidRDefault="00804654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Виртуальная экскурсия по техникуму;</w:t>
      </w:r>
    </w:p>
    <w:p w:rsidR="00804654" w:rsidRDefault="00804654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Студенческая жизнь.</w:t>
      </w:r>
    </w:p>
    <w:p w:rsidR="00804654" w:rsidRDefault="00804654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день в техникуме;</w:t>
      </w:r>
    </w:p>
    <w:p w:rsidR="00A3093F" w:rsidRDefault="00804654" w:rsidP="00A74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Мой </w:t>
      </w:r>
      <w:r w:rsidR="00A309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педагог.</w:t>
      </w:r>
    </w:p>
    <w:p w:rsidR="006650ED" w:rsidRPr="00A74190" w:rsidRDefault="00B5268B" w:rsidP="00A741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4190">
        <w:rPr>
          <w:b/>
          <w:bCs/>
          <w:sz w:val="28"/>
          <w:szCs w:val="28"/>
        </w:rPr>
        <w:t>3</w:t>
      </w:r>
      <w:r w:rsidR="006650ED" w:rsidRPr="00A74190">
        <w:rPr>
          <w:b/>
          <w:bCs/>
          <w:sz w:val="28"/>
          <w:szCs w:val="28"/>
        </w:rPr>
        <w:t xml:space="preserve">. Требования к видеоролику </w:t>
      </w:r>
    </w:p>
    <w:p w:rsidR="006650ED" w:rsidRPr="00A74190" w:rsidRDefault="00B5268B" w:rsidP="0053156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74190">
        <w:rPr>
          <w:sz w:val="28"/>
          <w:szCs w:val="28"/>
        </w:rPr>
        <w:t>3</w:t>
      </w:r>
      <w:r w:rsidR="006650ED" w:rsidRPr="00A74190">
        <w:rPr>
          <w:sz w:val="28"/>
          <w:szCs w:val="28"/>
        </w:rPr>
        <w:t xml:space="preserve">.1. Конкурсные видеоролики предоставляются в электронном виде в формате </w:t>
      </w:r>
      <w:proofErr w:type="spellStart"/>
      <w:r w:rsidR="006650ED" w:rsidRPr="00A74190">
        <w:rPr>
          <w:color w:val="auto"/>
          <w:sz w:val="28"/>
          <w:szCs w:val="28"/>
        </w:rPr>
        <w:t>avi</w:t>
      </w:r>
      <w:proofErr w:type="spellEnd"/>
      <w:r w:rsidR="006650ED" w:rsidRPr="00A74190">
        <w:rPr>
          <w:color w:val="auto"/>
          <w:sz w:val="28"/>
          <w:szCs w:val="28"/>
        </w:rPr>
        <w:t xml:space="preserve"> либо MPEG4 (HD файлы не принимаются!!!). </w:t>
      </w:r>
    </w:p>
    <w:p w:rsidR="006650ED" w:rsidRPr="00A74190" w:rsidRDefault="00B5268B" w:rsidP="00531561">
      <w:pPr>
        <w:pStyle w:val="Default"/>
        <w:spacing w:line="360" w:lineRule="auto"/>
        <w:jc w:val="both"/>
        <w:rPr>
          <w:sz w:val="28"/>
          <w:szCs w:val="28"/>
        </w:rPr>
      </w:pPr>
      <w:r w:rsidRPr="00A74190">
        <w:rPr>
          <w:sz w:val="28"/>
          <w:szCs w:val="28"/>
        </w:rPr>
        <w:t>3</w:t>
      </w:r>
      <w:r w:rsidR="006650ED" w:rsidRPr="00A74190">
        <w:rPr>
          <w:sz w:val="28"/>
          <w:szCs w:val="28"/>
        </w:rPr>
        <w:t xml:space="preserve">.2. Минимальное разрешение видеоролика не ограничено. </w:t>
      </w:r>
    </w:p>
    <w:p w:rsidR="006650ED" w:rsidRPr="00A74190" w:rsidRDefault="00B5268B" w:rsidP="00531561">
      <w:pPr>
        <w:pStyle w:val="Default"/>
        <w:spacing w:line="360" w:lineRule="auto"/>
        <w:jc w:val="both"/>
        <w:rPr>
          <w:sz w:val="28"/>
          <w:szCs w:val="28"/>
        </w:rPr>
      </w:pPr>
      <w:r w:rsidRPr="00A74190">
        <w:rPr>
          <w:sz w:val="28"/>
          <w:szCs w:val="28"/>
        </w:rPr>
        <w:t>3</w:t>
      </w:r>
      <w:r w:rsidR="006650ED" w:rsidRPr="00A74190">
        <w:rPr>
          <w:sz w:val="28"/>
          <w:szCs w:val="28"/>
        </w:rPr>
        <w:t xml:space="preserve">.3. Максимальная продолжительность ролика – 5 минут. </w:t>
      </w:r>
    </w:p>
    <w:p w:rsidR="006650ED" w:rsidRPr="00A74190" w:rsidRDefault="00A74190" w:rsidP="00531561">
      <w:pPr>
        <w:pStyle w:val="Default"/>
        <w:spacing w:line="360" w:lineRule="auto"/>
        <w:jc w:val="both"/>
        <w:rPr>
          <w:sz w:val="28"/>
          <w:szCs w:val="28"/>
        </w:rPr>
      </w:pPr>
      <w:r w:rsidRPr="00A74190">
        <w:rPr>
          <w:sz w:val="28"/>
          <w:szCs w:val="28"/>
        </w:rPr>
        <w:t>3.</w:t>
      </w:r>
      <w:r w:rsidR="00804654">
        <w:rPr>
          <w:sz w:val="28"/>
          <w:szCs w:val="28"/>
        </w:rPr>
        <w:t>4</w:t>
      </w:r>
      <w:r w:rsidRPr="00A74190">
        <w:rPr>
          <w:sz w:val="28"/>
          <w:szCs w:val="28"/>
        </w:rPr>
        <w:t>.</w:t>
      </w:r>
      <w:r w:rsidR="006650ED" w:rsidRPr="00A74190">
        <w:rPr>
          <w:sz w:val="28"/>
          <w:szCs w:val="28"/>
        </w:rPr>
        <w:t xml:space="preserve">Использование при монтаже и съемке видеоролика специальных программ и инструментов – на усмотрение участника. </w:t>
      </w:r>
    </w:p>
    <w:p w:rsidR="006650ED" w:rsidRPr="00A74190" w:rsidRDefault="00B5268B" w:rsidP="00531561">
      <w:pPr>
        <w:pStyle w:val="Default"/>
        <w:spacing w:line="360" w:lineRule="auto"/>
        <w:jc w:val="both"/>
        <w:rPr>
          <w:sz w:val="28"/>
          <w:szCs w:val="28"/>
        </w:rPr>
      </w:pPr>
      <w:r w:rsidRPr="00A74190">
        <w:rPr>
          <w:sz w:val="28"/>
          <w:szCs w:val="28"/>
        </w:rPr>
        <w:lastRenderedPageBreak/>
        <w:t>3</w:t>
      </w:r>
      <w:r w:rsidR="006650ED" w:rsidRPr="00A74190">
        <w:rPr>
          <w:sz w:val="28"/>
          <w:szCs w:val="28"/>
        </w:rPr>
        <w:t>.</w:t>
      </w:r>
      <w:r w:rsidR="00804654">
        <w:rPr>
          <w:sz w:val="28"/>
          <w:szCs w:val="28"/>
        </w:rPr>
        <w:t>5</w:t>
      </w:r>
      <w:r w:rsidR="006650ED" w:rsidRPr="00A74190">
        <w:rPr>
          <w:sz w:val="28"/>
          <w:szCs w:val="28"/>
        </w:rPr>
        <w:t xml:space="preserve">. Участники самостоятельно определяют жанр видеоролика (интервью, репортаж, видеоклип и т.д.). </w:t>
      </w:r>
    </w:p>
    <w:p w:rsidR="006650ED" w:rsidRPr="00A74190" w:rsidRDefault="00B5268B" w:rsidP="00531561">
      <w:pPr>
        <w:pStyle w:val="Default"/>
        <w:spacing w:line="360" w:lineRule="auto"/>
        <w:jc w:val="both"/>
        <w:rPr>
          <w:sz w:val="28"/>
          <w:szCs w:val="28"/>
        </w:rPr>
      </w:pPr>
      <w:r w:rsidRPr="00A74190">
        <w:rPr>
          <w:sz w:val="28"/>
          <w:szCs w:val="28"/>
        </w:rPr>
        <w:t>3</w:t>
      </w:r>
      <w:r w:rsidR="006650ED" w:rsidRPr="00A74190">
        <w:rPr>
          <w:sz w:val="28"/>
          <w:szCs w:val="28"/>
        </w:rPr>
        <w:t>.</w:t>
      </w:r>
      <w:r w:rsidR="00804654">
        <w:rPr>
          <w:sz w:val="28"/>
          <w:szCs w:val="28"/>
        </w:rPr>
        <w:t>6</w:t>
      </w:r>
      <w:r w:rsidR="006650ED" w:rsidRPr="00A74190">
        <w:rPr>
          <w:sz w:val="28"/>
          <w:szCs w:val="28"/>
        </w:rPr>
        <w:t xml:space="preserve">. В ролике могут использоваться фотографии. </w:t>
      </w:r>
    </w:p>
    <w:p w:rsidR="0052467D" w:rsidRPr="00A74190" w:rsidRDefault="00B5268B" w:rsidP="00A61020">
      <w:pPr>
        <w:pStyle w:val="Default"/>
        <w:spacing w:line="360" w:lineRule="auto"/>
        <w:ind w:firstLine="709"/>
        <w:rPr>
          <w:b/>
          <w:color w:val="auto"/>
          <w:sz w:val="28"/>
          <w:szCs w:val="28"/>
          <w:shd w:val="clear" w:color="auto" w:fill="FFFFFF"/>
        </w:rPr>
      </w:pPr>
      <w:r w:rsidRPr="00A74190">
        <w:rPr>
          <w:b/>
          <w:color w:val="auto"/>
          <w:sz w:val="28"/>
          <w:szCs w:val="28"/>
          <w:shd w:val="clear" w:color="auto" w:fill="FFFFFF"/>
        </w:rPr>
        <w:t xml:space="preserve">4. </w:t>
      </w:r>
      <w:r w:rsidR="0001302A" w:rsidRPr="00A74190">
        <w:rPr>
          <w:b/>
          <w:color w:val="auto"/>
          <w:sz w:val="28"/>
          <w:szCs w:val="28"/>
          <w:shd w:val="clear" w:color="auto" w:fill="FFFFFF"/>
        </w:rPr>
        <w:t>Т</w:t>
      </w:r>
      <w:r w:rsidR="0052467D" w:rsidRPr="00A74190">
        <w:rPr>
          <w:b/>
          <w:color w:val="auto"/>
          <w:sz w:val="28"/>
          <w:szCs w:val="28"/>
          <w:shd w:val="clear" w:color="auto" w:fill="FFFFFF"/>
        </w:rPr>
        <w:t>ребования к компьютерной презентации</w:t>
      </w:r>
    </w:p>
    <w:p w:rsidR="0052467D" w:rsidRPr="00A74190" w:rsidRDefault="00B5268B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74190">
        <w:rPr>
          <w:color w:val="auto"/>
          <w:sz w:val="28"/>
          <w:szCs w:val="28"/>
          <w:shd w:val="clear" w:color="auto" w:fill="FFFFFF"/>
        </w:rPr>
        <w:t>4.1.</w:t>
      </w:r>
      <w:r w:rsidR="0052467D" w:rsidRPr="00A74190">
        <w:rPr>
          <w:color w:val="auto"/>
          <w:sz w:val="28"/>
          <w:szCs w:val="28"/>
          <w:shd w:val="clear" w:color="auto" w:fill="FFFFFF"/>
        </w:rPr>
        <w:t>Компьютерная презентация должна быть выполнена в программе Power Point (версия 2007-2010).</w:t>
      </w:r>
    </w:p>
    <w:p w:rsidR="0052467D" w:rsidRPr="00A74190" w:rsidRDefault="00B5268B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74190">
        <w:rPr>
          <w:color w:val="auto"/>
          <w:sz w:val="28"/>
          <w:szCs w:val="28"/>
          <w:shd w:val="clear" w:color="auto" w:fill="FFFFFF"/>
        </w:rPr>
        <w:t>4.2.</w:t>
      </w:r>
      <w:r w:rsidR="0052467D" w:rsidRPr="00A74190">
        <w:rPr>
          <w:color w:val="auto"/>
          <w:sz w:val="28"/>
          <w:szCs w:val="28"/>
          <w:shd w:val="clear" w:color="auto" w:fill="FFFFFF"/>
        </w:rPr>
        <w:t>Действия и смена слайдов презентации должны происходить по щелчку мыши. Презентация должна воспроизводиться на любом компьютере. Количество слайдов не более 15.</w:t>
      </w:r>
    </w:p>
    <w:p w:rsidR="0052467D" w:rsidRPr="00A74190" w:rsidRDefault="00B5268B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74190">
        <w:rPr>
          <w:color w:val="auto"/>
          <w:sz w:val="28"/>
          <w:szCs w:val="28"/>
          <w:shd w:val="clear" w:color="auto" w:fill="FFFFFF"/>
        </w:rPr>
        <w:t>4.</w:t>
      </w:r>
      <w:r w:rsidR="005D2F52">
        <w:rPr>
          <w:color w:val="auto"/>
          <w:sz w:val="28"/>
          <w:szCs w:val="28"/>
          <w:shd w:val="clear" w:color="auto" w:fill="FFFFFF"/>
        </w:rPr>
        <w:t>3</w:t>
      </w:r>
      <w:r w:rsidRPr="00A74190">
        <w:rPr>
          <w:color w:val="auto"/>
          <w:sz w:val="28"/>
          <w:szCs w:val="28"/>
          <w:shd w:val="clear" w:color="auto" w:fill="FFFFFF"/>
        </w:rPr>
        <w:t>.</w:t>
      </w:r>
      <w:r w:rsidR="0052467D" w:rsidRPr="00A74190">
        <w:rPr>
          <w:color w:val="auto"/>
          <w:sz w:val="28"/>
          <w:szCs w:val="28"/>
          <w:shd w:val="clear" w:color="auto" w:fill="FFFFFF"/>
        </w:rPr>
        <w:t>Презентация должна иметь Титульный лист: название</w:t>
      </w:r>
      <w:r w:rsidRPr="00A74190">
        <w:rPr>
          <w:color w:val="auto"/>
          <w:sz w:val="28"/>
          <w:szCs w:val="28"/>
          <w:shd w:val="clear" w:color="auto" w:fill="FFFFFF"/>
        </w:rPr>
        <w:t>,</w:t>
      </w:r>
      <w:r w:rsidR="0052467D" w:rsidRPr="00A74190">
        <w:rPr>
          <w:color w:val="auto"/>
          <w:sz w:val="28"/>
          <w:szCs w:val="28"/>
          <w:shd w:val="clear" w:color="auto" w:fill="FFFFFF"/>
        </w:rPr>
        <w:t xml:space="preserve"> автор  (ФИО), руководитель (ФИО). Полное название образовательного учреждения</w:t>
      </w:r>
      <w:r w:rsidRPr="00A74190">
        <w:rPr>
          <w:color w:val="auto"/>
          <w:sz w:val="28"/>
          <w:szCs w:val="28"/>
          <w:shd w:val="clear" w:color="auto" w:fill="FFFFFF"/>
        </w:rPr>
        <w:t>.</w:t>
      </w:r>
    </w:p>
    <w:p w:rsidR="00B5268B" w:rsidRPr="00A74190" w:rsidRDefault="00B5268B" w:rsidP="00A741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4190">
        <w:rPr>
          <w:b/>
          <w:bCs/>
          <w:sz w:val="28"/>
          <w:szCs w:val="28"/>
        </w:rPr>
        <w:t xml:space="preserve">5. Авторские права </w:t>
      </w:r>
    </w:p>
    <w:p w:rsidR="00B5268B" w:rsidRPr="00A74190" w:rsidRDefault="00B5268B" w:rsidP="00A741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4190">
        <w:rPr>
          <w:sz w:val="28"/>
          <w:szCs w:val="28"/>
        </w:rPr>
        <w:t xml:space="preserve">5.1. Присылая свою работу на Конкурс, автор автоматически дает право организаторам Конкурса на использование представленного материала (с указанием автора). </w:t>
      </w:r>
    </w:p>
    <w:p w:rsidR="00B5268B" w:rsidRPr="00A74190" w:rsidRDefault="00B5268B" w:rsidP="00A741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4190">
        <w:rPr>
          <w:sz w:val="28"/>
          <w:szCs w:val="28"/>
        </w:rPr>
        <w:t xml:space="preserve">5.2. </w:t>
      </w:r>
      <w:r w:rsidR="00A61020">
        <w:rPr>
          <w:sz w:val="28"/>
          <w:szCs w:val="28"/>
        </w:rPr>
        <w:t>П</w:t>
      </w:r>
      <w:r w:rsidRPr="00A74190">
        <w:rPr>
          <w:sz w:val="28"/>
          <w:szCs w:val="28"/>
        </w:rPr>
        <w:t xml:space="preserve">рисланные на Конкурс </w:t>
      </w:r>
      <w:r w:rsidR="00A61020">
        <w:rPr>
          <w:sz w:val="28"/>
          <w:szCs w:val="28"/>
        </w:rPr>
        <w:t>материалы  могут быть использованы в профориентационной деятельности</w:t>
      </w:r>
      <w:r w:rsidRPr="00A74190">
        <w:rPr>
          <w:sz w:val="28"/>
          <w:szCs w:val="28"/>
        </w:rPr>
        <w:t xml:space="preserve">. </w:t>
      </w:r>
    </w:p>
    <w:p w:rsidR="006650ED" w:rsidRPr="00A74190" w:rsidRDefault="006650ED" w:rsidP="00A61020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74190">
        <w:rPr>
          <w:sz w:val="28"/>
          <w:szCs w:val="28"/>
        </w:rPr>
        <w:t xml:space="preserve"> </w:t>
      </w:r>
      <w:r w:rsidR="00A61020">
        <w:rPr>
          <w:sz w:val="28"/>
          <w:szCs w:val="28"/>
        </w:rPr>
        <w:t>6</w:t>
      </w:r>
      <w:r w:rsidRPr="00A74190">
        <w:rPr>
          <w:b/>
          <w:bCs/>
          <w:sz w:val="28"/>
          <w:szCs w:val="28"/>
        </w:rPr>
        <w:t xml:space="preserve">. Подведение итогов и награждение участников </w:t>
      </w:r>
    </w:p>
    <w:p w:rsidR="006650ED" w:rsidRPr="00A74190" w:rsidRDefault="00A61020" w:rsidP="00A741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0ED" w:rsidRPr="00A74190">
        <w:rPr>
          <w:sz w:val="28"/>
          <w:szCs w:val="28"/>
        </w:rPr>
        <w:t>.</w:t>
      </w:r>
      <w:r w:rsidR="00B5268B" w:rsidRPr="00A74190">
        <w:rPr>
          <w:sz w:val="28"/>
          <w:szCs w:val="28"/>
        </w:rPr>
        <w:t>1</w:t>
      </w:r>
      <w:r w:rsidR="006650ED" w:rsidRPr="00A74190">
        <w:rPr>
          <w:sz w:val="28"/>
          <w:szCs w:val="28"/>
        </w:rPr>
        <w:t xml:space="preserve">. Участники Конкурса получают сертификаты участников. Победители Конкурса награждаются дипломами. Педагоги, подготовившие участников  благодарственные письма. </w:t>
      </w:r>
    </w:p>
    <w:p w:rsidR="00B5268B" w:rsidRDefault="0052467D" w:rsidP="00A74190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  <w:shd w:val="clear" w:color="auto" w:fill="FFFFFF"/>
        </w:rPr>
      </w:pPr>
      <w:r w:rsidRPr="00A74190">
        <w:rPr>
          <w:rStyle w:val="a6"/>
          <w:color w:val="auto"/>
          <w:sz w:val="28"/>
          <w:szCs w:val="28"/>
          <w:shd w:val="clear" w:color="auto" w:fill="FFFFFF"/>
        </w:rPr>
        <w:t xml:space="preserve">Критерии оценки </w:t>
      </w:r>
      <w:r w:rsidR="00A61020">
        <w:rPr>
          <w:rStyle w:val="a6"/>
          <w:color w:val="auto"/>
          <w:sz w:val="28"/>
          <w:szCs w:val="28"/>
          <w:shd w:val="clear" w:color="auto" w:fill="FFFFFF"/>
        </w:rPr>
        <w:t>видеоматериалов</w:t>
      </w:r>
      <w:r w:rsidR="00B5268B" w:rsidRPr="00A74190">
        <w:rPr>
          <w:rStyle w:val="a6"/>
          <w:color w:val="auto"/>
          <w:sz w:val="28"/>
          <w:szCs w:val="28"/>
          <w:shd w:val="clear" w:color="auto" w:fill="FFFFFF"/>
        </w:rPr>
        <w:t>:</w:t>
      </w:r>
    </w:p>
    <w:p w:rsidR="00531561" w:rsidRPr="002A29C4" w:rsidRDefault="00531561" w:rsidP="005315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0 - критерий отсутствует.</w:t>
      </w:r>
    </w:p>
    <w:p w:rsidR="00531561" w:rsidRPr="002A29C4" w:rsidRDefault="00531561" w:rsidP="005315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критерий проявляется частично.</w:t>
      </w:r>
    </w:p>
    <w:p w:rsidR="00531561" w:rsidRDefault="00531561" w:rsidP="005315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Критерий проявляется в полном объеме.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6221"/>
        <w:gridCol w:w="3378"/>
      </w:tblGrid>
      <w:tr w:rsidR="00531561" w:rsidTr="0071567C">
        <w:tc>
          <w:tcPr>
            <w:tcW w:w="538" w:type="dxa"/>
          </w:tcPr>
          <w:p w:rsidR="00531561" w:rsidRPr="00A26515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1" w:type="dxa"/>
          </w:tcPr>
          <w:p w:rsidR="00531561" w:rsidRPr="00A26515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</w:tcPr>
          <w:p w:rsidR="00531561" w:rsidRPr="00A26515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31561" w:rsidTr="0071567C">
        <w:tc>
          <w:tcPr>
            <w:tcW w:w="10137" w:type="dxa"/>
            <w:gridSpan w:val="3"/>
          </w:tcPr>
          <w:p w:rsidR="00531561" w:rsidRDefault="00531561" w:rsidP="007156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</w:tcPr>
          <w:p w:rsidR="00531561" w:rsidRPr="00DA2149" w:rsidRDefault="00531561" w:rsidP="00DA2149">
            <w:pPr>
              <w:pStyle w:val="Default"/>
              <w:rPr>
                <w:rFonts w:eastAsiaTheme="minorHAnsi"/>
                <w:color w:val="auto"/>
                <w:sz w:val="28"/>
                <w:szCs w:val="28"/>
              </w:rPr>
            </w:pPr>
            <w:r w:rsidRPr="00DA2149">
              <w:rPr>
                <w:color w:val="auto"/>
                <w:sz w:val="28"/>
                <w:szCs w:val="28"/>
              </w:rPr>
              <w:t>Соответствие сюжета видеофильма выбранной теме</w:t>
            </w:r>
          </w:p>
        </w:tc>
        <w:tc>
          <w:tcPr>
            <w:tcW w:w="337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</w:tcPr>
          <w:p w:rsidR="00531561" w:rsidRPr="00DA2149" w:rsidRDefault="002B1CC6" w:rsidP="00DA21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Техническая реализация: качество видеосъемки</w:t>
            </w:r>
          </w:p>
        </w:tc>
        <w:tc>
          <w:tcPr>
            <w:tcW w:w="3378" w:type="dxa"/>
          </w:tcPr>
          <w:p w:rsidR="00531561" w:rsidRDefault="00531561" w:rsidP="0071567C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221" w:type="dxa"/>
          </w:tcPr>
          <w:p w:rsidR="00531561" w:rsidRPr="00DA2149" w:rsidRDefault="002B1CC6" w:rsidP="00DA21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Оригинальность.</w:t>
            </w:r>
            <w:r w:rsidR="002A1AB8"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Информационная насыщенность </w:t>
            </w:r>
          </w:p>
        </w:tc>
        <w:tc>
          <w:tcPr>
            <w:tcW w:w="3378" w:type="dxa"/>
          </w:tcPr>
          <w:p w:rsidR="00531561" w:rsidRDefault="00531561" w:rsidP="0071567C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221" w:type="dxa"/>
          </w:tcPr>
          <w:p w:rsidR="00531561" w:rsidRPr="00DA2149" w:rsidRDefault="002B1CC6" w:rsidP="00DA2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Содержательность работы: </w:t>
            </w:r>
            <w:r w:rsidR="00DA2149"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титульного кадра, </w:t>
            </w: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законченность сюжета</w:t>
            </w:r>
            <w:r w:rsidR="00DA2149"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31561" w:rsidRDefault="00531561" w:rsidP="0071567C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21" w:type="dxa"/>
          </w:tcPr>
          <w:p w:rsidR="00531561" w:rsidRPr="00DA2149" w:rsidRDefault="00DA2149" w:rsidP="00DA2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2B1CC6"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аличие звукового сопровождения, видеоэффекты.</w:t>
            </w:r>
          </w:p>
        </w:tc>
        <w:tc>
          <w:tcPr>
            <w:tcW w:w="3378" w:type="dxa"/>
          </w:tcPr>
          <w:p w:rsidR="00531561" w:rsidRDefault="00531561" w:rsidP="0071567C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531561" w:rsidTr="0071567C">
        <w:tc>
          <w:tcPr>
            <w:tcW w:w="538" w:type="dxa"/>
          </w:tcPr>
          <w:p w:rsidR="00531561" w:rsidRDefault="00531561" w:rsidP="007156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6221" w:type="dxa"/>
          </w:tcPr>
          <w:p w:rsidR="00531561" w:rsidRPr="00DA2149" w:rsidRDefault="002B1CC6" w:rsidP="00DA214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Возможность практического применения </w:t>
            </w:r>
          </w:p>
        </w:tc>
        <w:tc>
          <w:tcPr>
            <w:tcW w:w="3378" w:type="dxa"/>
          </w:tcPr>
          <w:p w:rsidR="00531561" w:rsidRDefault="00531561" w:rsidP="0071567C">
            <w:r w:rsidRPr="00DA3D12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531561" w:rsidRDefault="00531561" w:rsidP="00531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A2149" w:rsidRDefault="00DA2149" w:rsidP="00DA2149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  <w:shd w:val="clear" w:color="auto" w:fill="FFFFFF"/>
        </w:rPr>
      </w:pPr>
      <w:r w:rsidRPr="00A74190">
        <w:rPr>
          <w:rStyle w:val="a6"/>
          <w:color w:val="auto"/>
          <w:sz w:val="28"/>
          <w:szCs w:val="28"/>
          <w:shd w:val="clear" w:color="auto" w:fill="FFFFFF"/>
        </w:rPr>
        <w:t xml:space="preserve">Критерии оценки </w:t>
      </w:r>
      <w:r>
        <w:rPr>
          <w:rStyle w:val="a6"/>
          <w:color w:val="auto"/>
          <w:sz w:val="28"/>
          <w:szCs w:val="28"/>
          <w:shd w:val="clear" w:color="auto" w:fill="FFFFFF"/>
        </w:rPr>
        <w:t>презентации</w:t>
      </w:r>
      <w:r w:rsidRPr="00A74190">
        <w:rPr>
          <w:rStyle w:val="a6"/>
          <w:color w:val="auto"/>
          <w:sz w:val="28"/>
          <w:szCs w:val="28"/>
          <w:shd w:val="clear" w:color="auto" w:fill="FFFFFF"/>
        </w:rPr>
        <w:t>:</w:t>
      </w:r>
    </w:p>
    <w:p w:rsidR="00DA2149" w:rsidRPr="002A29C4" w:rsidRDefault="00DA2149" w:rsidP="00DA214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0 - критерий отсутствует.</w:t>
      </w:r>
    </w:p>
    <w:p w:rsidR="00DA2149" w:rsidRPr="00804654" w:rsidRDefault="00DA2149" w:rsidP="0080465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4654">
        <w:rPr>
          <w:rFonts w:ascii="Times New Roman" w:eastAsiaTheme="minorHAnsi" w:hAnsi="Times New Roman"/>
          <w:sz w:val="28"/>
          <w:szCs w:val="28"/>
        </w:rPr>
        <w:t>критерий проявляется частично.</w:t>
      </w:r>
    </w:p>
    <w:p w:rsidR="00DA2149" w:rsidRPr="00804654" w:rsidRDefault="00804654" w:rsidP="0080465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2 - к</w:t>
      </w:r>
      <w:r w:rsidR="00DA2149" w:rsidRPr="00804654">
        <w:rPr>
          <w:rFonts w:ascii="Times New Roman" w:eastAsiaTheme="minorHAnsi" w:hAnsi="Times New Roman"/>
          <w:sz w:val="28"/>
          <w:szCs w:val="28"/>
        </w:rPr>
        <w:t>ритерий проявляется в полном объеме.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6221"/>
        <w:gridCol w:w="3378"/>
      </w:tblGrid>
      <w:tr w:rsidR="00DA2149" w:rsidTr="003B423D">
        <w:tc>
          <w:tcPr>
            <w:tcW w:w="538" w:type="dxa"/>
          </w:tcPr>
          <w:p w:rsidR="00DA2149" w:rsidRPr="00A26515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1" w:type="dxa"/>
          </w:tcPr>
          <w:p w:rsidR="00DA2149" w:rsidRPr="00A26515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</w:tcPr>
          <w:p w:rsidR="00DA2149" w:rsidRPr="00A26515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A2149" w:rsidTr="003B423D">
        <w:tc>
          <w:tcPr>
            <w:tcW w:w="10137" w:type="dxa"/>
            <w:gridSpan w:val="3"/>
          </w:tcPr>
          <w:p w:rsidR="00DA2149" w:rsidRDefault="00DA2149" w:rsidP="003B42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</w:tcPr>
          <w:p w:rsidR="00DA2149" w:rsidRPr="005D2F52" w:rsidRDefault="00DA2149" w:rsidP="00DA2149">
            <w:pPr>
              <w:pStyle w:val="Default"/>
              <w:rPr>
                <w:rFonts w:eastAsiaTheme="minorHAnsi"/>
                <w:color w:val="auto"/>
                <w:sz w:val="28"/>
                <w:szCs w:val="28"/>
              </w:rPr>
            </w:pPr>
            <w:r w:rsidRPr="005D2F52">
              <w:rPr>
                <w:color w:val="auto"/>
                <w:sz w:val="28"/>
                <w:szCs w:val="28"/>
              </w:rPr>
              <w:t>Соответствие презентации выбранной теме</w:t>
            </w:r>
          </w:p>
        </w:tc>
        <w:tc>
          <w:tcPr>
            <w:tcW w:w="337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</w:tcPr>
          <w:p w:rsidR="00DA2149" w:rsidRPr="005D2F52" w:rsidRDefault="00DA2149" w:rsidP="005D2F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2F52">
              <w:rPr>
                <w:rFonts w:ascii="Times New Roman" w:hAnsi="Times New Roman"/>
                <w:sz w:val="28"/>
                <w:szCs w:val="28"/>
              </w:rPr>
              <w:t>Соблюда</w:t>
            </w:r>
            <w:r w:rsidR="005D2F52" w:rsidRPr="005D2F52">
              <w:rPr>
                <w:rFonts w:ascii="Times New Roman" w:hAnsi="Times New Roman"/>
                <w:sz w:val="28"/>
                <w:szCs w:val="28"/>
              </w:rPr>
              <w:t xml:space="preserve">ется </w:t>
            </w:r>
            <w:r w:rsidRPr="005D2F52">
              <w:rPr>
                <w:rFonts w:ascii="Times New Roman" w:hAnsi="Times New Roman"/>
                <w:sz w:val="28"/>
                <w:szCs w:val="28"/>
              </w:rPr>
              <w:t xml:space="preserve"> единый стиль оформления</w:t>
            </w:r>
          </w:p>
        </w:tc>
        <w:tc>
          <w:tcPr>
            <w:tcW w:w="3378" w:type="dxa"/>
          </w:tcPr>
          <w:p w:rsidR="00DA2149" w:rsidRDefault="00DA2149" w:rsidP="003B423D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221" w:type="dxa"/>
          </w:tcPr>
          <w:p w:rsidR="00DA2149" w:rsidRPr="005D2F52" w:rsidRDefault="005D2F52" w:rsidP="005D2F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2F52">
              <w:rPr>
                <w:rFonts w:ascii="Times New Roman" w:hAnsi="Times New Roman"/>
                <w:sz w:val="28"/>
                <w:szCs w:val="28"/>
              </w:rPr>
              <w:t>При оформлении слайда используются анимационные эффекты</w:t>
            </w:r>
          </w:p>
        </w:tc>
        <w:tc>
          <w:tcPr>
            <w:tcW w:w="3378" w:type="dxa"/>
          </w:tcPr>
          <w:p w:rsidR="00DA2149" w:rsidRDefault="00DA2149" w:rsidP="003B423D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221" w:type="dxa"/>
          </w:tcPr>
          <w:p w:rsidR="00DA2149" w:rsidRPr="00A370DE" w:rsidRDefault="00A370DE" w:rsidP="00A37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70DE">
              <w:rPr>
                <w:rFonts w:ascii="Times New Roman" w:hAnsi="Times New Roman"/>
                <w:sz w:val="28"/>
                <w:szCs w:val="28"/>
              </w:rPr>
              <w:t xml:space="preserve"> Использование различных видов информации (текс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370DE">
              <w:rPr>
                <w:rFonts w:ascii="Times New Roman" w:hAnsi="Times New Roman"/>
                <w:sz w:val="28"/>
                <w:szCs w:val="28"/>
              </w:rPr>
              <w:t>, схемы, графики, таблицы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DE">
              <w:rPr>
                <w:rFonts w:ascii="Times New Roman" w:hAnsi="Times New Roman"/>
                <w:sz w:val="28"/>
                <w:szCs w:val="28"/>
              </w:rPr>
              <w:t>т.д.)</w:t>
            </w:r>
          </w:p>
        </w:tc>
        <w:tc>
          <w:tcPr>
            <w:tcW w:w="3378" w:type="dxa"/>
          </w:tcPr>
          <w:p w:rsidR="00DA2149" w:rsidRDefault="00DA2149" w:rsidP="003B423D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</w:tcPr>
          <w:p w:rsidR="00DA2149" w:rsidRPr="00A370DE" w:rsidRDefault="00A370DE" w:rsidP="003B4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70DE">
              <w:rPr>
                <w:rFonts w:ascii="Times New Roman" w:hAnsi="Times New Roman"/>
                <w:sz w:val="28"/>
                <w:szCs w:val="28"/>
              </w:rPr>
              <w:t>Информация должна быть изложена профессиональным языком</w:t>
            </w:r>
          </w:p>
        </w:tc>
        <w:tc>
          <w:tcPr>
            <w:tcW w:w="3378" w:type="dxa"/>
          </w:tcPr>
          <w:p w:rsidR="00DA2149" w:rsidRDefault="00DA2149" w:rsidP="003B423D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DA2149" w:rsidTr="003B423D">
        <w:tc>
          <w:tcPr>
            <w:tcW w:w="538" w:type="dxa"/>
          </w:tcPr>
          <w:p w:rsidR="00DA2149" w:rsidRDefault="00DA2149" w:rsidP="003B42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6221" w:type="dxa"/>
          </w:tcPr>
          <w:p w:rsidR="00DA2149" w:rsidRPr="005D2F52" w:rsidRDefault="00DA2149" w:rsidP="003B423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2F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Возможность практического применения </w:t>
            </w:r>
          </w:p>
        </w:tc>
        <w:tc>
          <w:tcPr>
            <w:tcW w:w="3378" w:type="dxa"/>
          </w:tcPr>
          <w:p w:rsidR="00DA2149" w:rsidRDefault="00DA2149" w:rsidP="003B423D">
            <w:r w:rsidRPr="00DA3D12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531561" w:rsidRDefault="00531561" w:rsidP="00A74190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  <w:shd w:val="clear" w:color="auto" w:fill="FFFFFF"/>
        </w:rPr>
      </w:pPr>
    </w:p>
    <w:p w:rsidR="0001302A" w:rsidRPr="00A74190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Pr="00A74190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E44B98" w:rsidRDefault="00E44B98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E44B98" w:rsidRPr="00A74190" w:rsidRDefault="00E44B98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Pr="00A74190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01302A">
      <w:pPr>
        <w:pStyle w:val="Default"/>
        <w:spacing w:line="360" w:lineRule="auto"/>
        <w:jc w:val="right"/>
        <w:rPr>
          <w:b/>
          <w:color w:val="auto"/>
          <w:sz w:val="28"/>
          <w:szCs w:val="28"/>
          <w:shd w:val="clear" w:color="auto" w:fill="FFFFFF"/>
        </w:rPr>
      </w:pPr>
      <w:r w:rsidRPr="0001302A">
        <w:rPr>
          <w:b/>
          <w:color w:val="auto"/>
          <w:sz w:val="28"/>
          <w:szCs w:val="28"/>
          <w:shd w:val="clear" w:color="auto" w:fill="FFFFFF"/>
        </w:rPr>
        <w:lastRenderedPageBreak/>
        <w:t>Приложение 1</w:t>
      </w:r>
      <w:r>
        <w:rPr>
          <w:b/>
          <w:color w:val="auto"/>
          <w:sz w:val="28"/>
          <w:szCs w:val="28"/>
          <w:shd w:val="clear" w:color="auto" w:fill="FFFFFF"/>
        </w:rPr>
        <w:t>.</w:t>
      </w:r>
    </w:p>
    <w:p w:rsidR="0001302A" w:rsidRDefault="0001302A" w:rsidP="0001302A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ЗАЯВКА</w:t>
      </w:r>
    </w:p>
    <w:tbl>
      <w:tblPr>
        <w:tblStyle w:val="a7"/>
        <w:tblW w:w="110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36"/>
        <w:gridCol w:w="1150"/>
        <w:gridCol w:w="1748"/>
        <w:gridCol w:w="2092"/>
        <w:gridCol w:w="2235"/>
      </w:tblGrid>
      <w:tr w:rsidR="0001302A" w:rsidRPr="00DB5385" w:rsidTr="00DE0218">
        <w:trPr>
          <w:trHeight w:val="669"/>
        </w:trPr>
        <w:tc>
          <w:tcPr>
            <w:tcW w:w="425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Ф.И.автора</w:t>
            </w:r>
          </w:p>
        </w:tc>
        <w:tc>
          <w:tcPr>
            <w:tcW w:w="1936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150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48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92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35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руководителя,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B538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5385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01302A" w:rsidRPr="00DB5385" w:rsidTr="00DE0218">
        <w:trPr>
          <w:trHeight w:val="1360"/>
        </w:trPr>
        <w:tc>
          <w:tcPr>
            <w:tcW w:w="425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2A" w:rsidRPr="0001302A" w:rsidRDefault="0001302A" w:rsidP="0001302A">
      <w:pPr>
        <w:pStyle w:val="Default"/>
        <w:spacing w:line="360" w:lineRule="auto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01302A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Pr="00B5268B" w:rsidRDefault="0001302A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sectPr w:rsidR="0001302A" w:rsidRPr="00B5268B" w:rsidSect="006650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CC"/>
    <w:multiLevelType w:val="hybridMultilevel"/>
    <w:tmpl w:val="080868E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B27"/>
    <w:multiLevelType w:val="hybridMultilevel"/>
    <w:tmpl w:val="D13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412"/>
    <w:multiLevelType w:val="hybridMultilevel"/>
    <w:tmpl w:val="C160F9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3E4DD2"/>
    <w:multiLevelType w:val="hybridMultilevel"/>
    <w:tmpl w:val="611038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15C22"/>
    <w:multiLevelType w:val="hybridMultilevel"/>
    <w:tmpl w:val="A8BE0F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C9570F9"/>
    <w:multiLevelType w:val="hybridMultilevel"/>
    <w:tmpl w:val="5458055E"/>
    <w:lvl w:ilvl="0" w:tplc="2A3CC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5309"/>
    <w:multiLevelType w:val="hybridMultilevel"/>
    <w:tmpl w:val="7046BECC"/>
    <w:lvl w:ilvl="0" w:tplc="A236A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F4"/>
    <w:rsid w:val="0001302A"/>
    <w:rsid w:val="000E66F4"/>
    <w:rsid w:val="00242BA5"/>
    <w:rsid w:val="00283A95"/>
    <w:rsid w:val="002A1AB8"/>
    <w:rsid w:val="002B1CC6"/>
    <w:rsid w:val="002B571B"/>
    <w:rsid w:val="003D4E43"/>
    <w:rsid w:val="0047619A"/>
    <w:rsid w:val="0052467D"/>
    <w:rsid w:val="00531561"/>
    <w:rsid w:val="005D2F52"/>
    <w:rsid w:val="006650ED"/>
    <w:rsid w:val="00804654"/>
    <w:rsid w:val="008D6061"/>
    <w:rsid w:val="008F3A31"/>
    <w:rsid w:val="00A3093F"/>
    <w:rsid w:val="00A370DE"/>
    <w:rsid w:val="00A61020"/>
    <w:rsid w:val="00A74190"/>
    <w:rsid w:val="00AA2743"/>
    <w:rsid w:val="00AC102C"/>
    <w:rsid w:val="00B126E7"/>
    <w:rsid w:val="00B17FE8"/>
    <w:rsid w:val="00B5268B"/>
    <w:rsid w:val="00B64DF8"/>
    <w:rsid w:val="00D0087B"/>
    <w:rsid w:val="00DA2149"/>
    <w:rsid w:val="00E3246D"/>
    <w:rsid w:val="00E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6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50E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66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6061"/>
    <w:pPr>
      <w:ind w:left="720"/>
      <w:contextualSpacing/>
    </w:pPr>
  </w:style>
  <w:style w:type="character" w:styleId="a6">
    <w:name w:val="Strong"/>
    <w:basedOn w:val="a0"/>
    <w:qFormat/>
    <w:rsid w:val="0052467D"/>
    <w:rPr>
      <w:b/>
      <w:bCs/>
    </w:rPr>
  </w:style>
  <w:style w:type="table" w:styleId="a7">
    <w:name w:val="Table Grid"/>
    <w:basedOn w:val="a1"/>
    <w:uiPriority w:val="59"/>
    <w:rsid w:val="0001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4"/>
    <w:rsid w:val="00A6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6102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A6102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3156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A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6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50E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66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6061"/>
    <w:pPr>
      <w:ind w:left="720"/>
      <w:contextualSpacing/>
    </w:pPr>
  </w:style>
  <w:style w:type="character" w:styleId="a6">
    <w:name w:val="Strong"/>
    <w:basedOn w:val="a0"/>
    <w:qFormat/>
    <w:rsid w:val="0052467D"/>
    <w:rPr>
      <w:b/>
      <w:bCs/>
    </w:rPr>
  </w:style>
  <w:style w:type="table" w:styleId="a7">
    <w:name w:val="Table Grid"/>
    <w:basedOn w:val="a1"/>
    <w:uiPriority w:val="59"/>
    <w:rsid w:val="0001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4"/>
    <w:rsid w:val="00A6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6102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A6102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3156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A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-pervukhina0@rambler.ru.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23</cp:revision>
  <dcterms:created xsi:type="dcterms:W3CDTF">2019-02-08T11:20:00Z</dcterms:created>
  <dcterms:modified xsi:type="dcterms:W3CDTF">2019-02-26T08:10:00Z</dcterms:modified>
</cp:coreProperties>
</file>